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48" w:rsidRPr="0037354A" w:rsidRDefault="00145C48" w:rsidP="00145C48">
      <w:pPr>
        <w:rPr>
          <w:b/>
          <w:sz w:val="28"/>
          <w:szCs w:val="28"/>
        </w:rPr>
      </w:pPr>
      <w:r w:rsidRPr="0037354A">
        <w:rPr>
          <w:b/>
          <w:sz w:val="28"/>
          <w:szCs w:val="28"/>
        </w:rPr>
        <w:t>ÖĞRENİM PROTOKOLÜ NASIL HAZIRLANIR?</w:t>
      </w:r>
    </w:p>
    <w:p w:rsidR="00145C48" w:rsidRDefault="00A27517" w:rsidP="00145C48">
      <w:pPr>
        <w:jc w:val="both"/>
      </w:pPr>
      <w:r>
        <w:t xml:space="preserve">Başvurusu kabul edilen öğrencinin </w:t>
      </w:r>
      <w:r w:rsidR="00145C48">
        <w:t xml:space="preserve">hazırlanması gereken Öğrenim Protokolü aşağıdaki hususlar dikkate alınarak bilgisayarda </w:t>
      </w:r>
      <w:r w:rsidR="0037354A">
        <w:t>üzerinde</w:t>
      </w:r>
      <w:r w:rsidR="00145C48">
        <w:t xml:space="preserve"> </w:t>
      </w:r>
      <w:r w:rsidR="00470FC2">
        <w:t xml:space="preserve">Güz ve Bahar Dönemleri için </w:t>
      </w:r>
      <w:r w:rsidR="00D74F9E">
        <w:t>4</w:t>
      </w:r>
      <w:bookmarkStart w:id="0" w:name="_GoBack"/>
      <w:bookmarkEnd w:id="0"/>
      <w:r w:rsidR="00470FC2">
        <w:t>’er</w:t>
      </w:r>
      <w:r w:rsidR="0037354A">
        <w:t xml:space="preserve"> adet</w:t>
      </w:r>
      <w:r w:rsidR="00145C48">
        <w:t xml:space="preserve"> orijinal kopya olacak şekilde hazırlanmalıdır.</w:t>
      </w:r>
      <w:r>
        <w:t xml:space="preserve"> (El yazısı şeklinde hazırlanmamalıdır.)</w:t>
      </w:r>
    </w:p>
    <w:p w:rsidR="00145C48" w:rsidRDefault="0046645A" w:rsidP="00145C48">
      <w:pPr>
        <w:jc w:val="both"/>
      </w:pPr>
      <w:r>
        <w:t xml:space="preserve">1- </w:t>
      </w:r>
      <w:r w:rsidR="00145C48">
        <w:t xml:space="preserve">Karşı üniversitenin web sayfasında söz konusu akademik yıl için hazırlanan ders programından bölümünüzle ilgili dersler seçilir. Eğer web sayfasında derslerle ilgili herhangi bir bilgi yoksa durum karşı üniversite koordinatörüne </w:t>
      </w:r>
      <w:r w:rsidR="00AB44F7">
        <w:t xml:space="preserve">ya da Farabi ofisine </w:t>
      </w:r>
      <w:r w:rsidR="00145C48">
        <w:t>bildirilerek o üniversitede açılacak derslerin listesi</w:t>
      </w:r>
      <w:r w:rsidR="00AB44F7">
        <w:t>, ders içerikleri</w:t>
      </w:r>
      <w:r w:rsidR="00AE1A82">
        <w:t xml:space="preserve"> ve AKT</w:t>
      </w:r>
      <w:r w:rsidR="00145C48">
        <w:t xml:space="preserve">S kredileri </w:t>
      </w:r>
      <w:r w:rsidR="00AB44F7">
        <w:t>öğrenciler</w:t>
      </w:r>
      <w:r w:rsidR="00145C48">
        <w:t xml:space="preserve"> tarafından istenir.</w:t>
      </w:r>
    </w:p>
    <w:p w:rsidR="00AB44F7" w:rsidRDefault="0046645A" w:rsidP="00145C48">
      <w:pPr>
        <w:jc w:val="both"/>
      </w:pPr>
      <w:r>
        <w:t xml:space="preserve">2- </w:t>
      </w:r>
      <w:r w:rsidR="00553EF8">
        <w:t>Alınacak olan dersler belirlendikten</w:t>
      </w:r>
      <w:r w:rsidR="00145C48">
        <w:t xml:space="preserve"> sonra Farabi Değişim web sayfasındaki Belgeler</w:t>
      </w:r>
      <w:r w:rsidR="007F551E">
        <w:t xml:space="preserve"> ve Formlar/G</w:t>
      </w:r>
      <w:r w:rsidR="009B0EE1">
        <w:t>iden</w:t>
      </w:r>
      <w:r w:rsidR="007F551E">
        <w:t xml:space="preserve"> Öğrenci</w:t>
      </w:r>
      <w:r w:rsidR="00145C48">
        <w:t xml:space="preserve"> linkinde bulunan Öğrenim Protokolü kullanılarak ders programı hazırlanır. </w:t>
      </w:r>
    </w:p>
    <w:p w:rsidR="00553EF8" w:rsidRDefault="00AB44F7" w:rsidP="00553EF8">
      <w:pPr>
        <w:jc w:val="both"/>
      </w:pPr>
      <w:r>
        <w:t xml:space="preserve">Öğrenim protokolündeki sol sütuna </w:t>
      </w:r>
      <w:r w:rsidR="00AE1A82">
        <w:t xml:space="preserve">gidilecek üniversitedeki alınacak </w:t>
      </w:r>
      <w:r w:rsidR="00487507">
        <w:t>dersler</w:t>
      </w:r>
      <w:r w:rsidR="00AE1A82">
        <w:t>, sağ sütuna ise Ç.Ü deki almanız gereken</w:t>
      </w:r>
      <w:r w:rsidR="00487507">
        <w:t xml:space="preserve"> dersler karşılıklı olarak yazılır</w:t>
      </w:r>
      <w:r w:rsidR="00790BEA">
        <w:t xml:space="preserve">. </w:t>
      </w:r>
      <w:r w:rsidR="009B0EE1">
        <w:t xml:space="preserve"> </w:t>
      </w:r>
      <w:r w:rsidR="00553EF8">
        <w:t>Öğrenim protokolünde derslerin karşılığı boş bırakılmamalıdır.</w:t>
      </w:r>
    </w:p>
    <w:p w:rsidR="0037354A" w:rsidRDefault="00AE1A82" w:rsidP="0037354A">
      <w:pPr>
        <w:jc w:val="both"/>
      </w:pPr>
      <w:r>
        <w:t>Farabi yapılacak yılda</w:t>
      </w:r>
      <w:r w:rsidR="00243D19">
        <w:t xml:space="preserve"> Ç</w:t>
      </w:r>
      <w:r>
        <w:t>.</w:t>
      </w:r>
      <w:r w:rsidR="00243D19">
        <w:t xml:space="preserve">Ü deki </w:t>
      </w:r>
      <w:r>
        <w:t xml:space="preserve">alınması gereken </w:t>
      </w:r>
      <w:r w:rsidR="00243D19">
        <w:t xml:space="preserve">derslere karşılık gelen karşı üniversitedeki </w:t>
      </w:r>
      <w:r w:rsidR="0037354A">
        <w:t>dersleri</w:t>
      </w:r>
      <w:r w:rsidR="00243D19">
        <w:t xml:space="preserve">n kodları, adları </w:t>
      </w:r>
      <w:r>
        <w:t xml:space="preserve">ve </w:t>
      </w:r>
      <w:r w:rsidR="0037354A">
        <w:t xml:space="preserve"> </w:t>
      </w:r>
      <w:r>
        <w:t>AKTS leri karşılıklı olarak yazılır</w:t>
      </w:r>
    </w:p>
    <w:p w:rsidR="0037354A" w:rsidRDefault="0037354A" w:rsidP="0037354A">
      <w:pPr>
        <w:jc w:val="both"/>
      </w:pPr>
      <w:r>
        <w:t xml:space="preserve">Öğrenci gideceği dönem veya yıldaki derslerinin birebir karşılığını karşı üniversite aynı dönemden ya da alt ve üst dönemlerden alabilir. </w:t>
      </w:r>
    </w:p>
    <w:p w:rsidR="00790BEA" w:rsidRPr="00790BEA" w:rsidRDefault="0037354A" w:rsidP="00790BEA">
      <w:pPr>
        <w:jc w:val="both"/>
      </w:pPr>
      <w:r>
        <w:t>Eğer iki dönem yani yıllık değişim yapan bir öğrenci Kendi üniversitesindeki 1. Dönem alacağı bir dersi</w:t>
      </w:r>
      <w:r w:rsidR="00AE1A82">
        <w:t xml:space="preserve"> karşı üniversitede 2. Dönemde açılıyorsa  dersler karşılıklı </w:t>
      </w:r>
      <w:r>
        <w:t xml:space="preserve"> eşleştirebilir. Bu gibi eşleştir</w:t>
      </w:r>
      <w:r w:rsidR="009B0EE1">
        <w:t>melerde karşı üniversi</w:t>
      </w:r>
      <w:r w:rsidR="00AE1A82">
        <w:t>te</w:t>
      </w:r>
      <w:r w:rsidR="0031198C">
        <w:t xml:space="preserve"> </w:t>
      </w:r>
      <w:r w:rsidR="00AE1A82">
        <w:t xml:space="preserve">de hangi </w:t>
      </w:r>
      <w:r>
        <w:t xml:space="preserve">döneminde </w:t>
      </w:r>
      <w:r w:rsidR="00AE1A82">
        <w:t xml:space="preserve">açıyorsa </w:t>
      </w:r>
      <w:r w:rsidR="009B0EE1">
        <w:t>o dönem</w:t>
      </w:r>
      <w:r w:rsidR="00AE1A82">
        <w:t>in</w:t>
      </w:r>
      <w:r w:rsidR="009B0EE1">
        <w:t xml:space="preserve"> proto</w:t>
      </w:r>
      <w:r w:rsidR="00790BEA">
        <w:t xml:space="preserve">kolüne </w:t>
      </w:r>
      <w:r w:rsidR="00AE1A82">
        <w:t>yazılmalıdır.</w:t>
      </w:r>
      <w:r w:rsidR="00790BEA" w:rsidRPr="00790BEA">
        <w:t xml:space="preserve"> </w:t>
      </w:r>
      <w:r w:rsidR="0031198C">
        <w:t>Çok fazla derste Güz Bahar karışıklığı varsa protokol yıllık olarak ta hazırlanabilir. (yıllık protokol hazırlayan öğrenciler Bahar döneminden feragat ettiği takdirde üniversitesine döndüğünde sorunlar yaşayacaktır.)</w:t>
      </w:r>
    </w:p>
    <w:p w:rsidR="00487507" w:rsidRDefault="00145C48" w:rsidP="00487507">
      <w:pPr>
        <w:jc w:val="both"/>
      </w:pPr>
      <w:r>
        <w:t xml:space="preserve">Karşı kurumdan alınacak dersler öğrencinin alması gereken kredi kadardır. </w:t>
      </w:r>
      <w:r w:rsidR="00487507">
        <w:t>Yani Dersleri seçtikten sonra Karşı üniversitedeki toplam kredi kendi üniversitemizdeki toplam krediye eşit ya da daha fazla olmalıdır.</w:t>
      </w:r>
    </w:p>
    <w:p w:rsidR="00145C48" w:rsidRDefault="00145C48" w:rsidP="00145C48">
      <w:pPr>
        <w:jc w:val="both"/>
      </w:pPr>
      <w:r>
        <w:t>3-</w:t>
      </w:r>
      <w:r>
        <w:tab/>
        <w:t xml:space="preserve">Öğrenci kendi için ayrılan yere imzasını attıktan sonra bölüm koordinatörüne </w:t>
      </w:r>
      <w:r w:rsidR="0031198C">
        <w:t>ve Kurum Koordinatörüne</w:t>
      </w:r>
      <w:r w:rsidR="00AB44F7">
        <w:t xml:space="preserve"> </w:t>
      </w:r>
      <w:r>
        <w:t xml:space="preserve">belgesini imzalatır ve </w:t>
      </w:r>
      <w:r w:rsidR="00FE217E">
        <w:t>4</w:t>
      </w:r>
      <w:r>
        <w:t xml:space="preserve"> orijinal kopyayı karşı kuruma göndermek için Farabi Ofisi’ne teslim eder. Farabi Ofisi Öğrenim Protokolü’nün doğru olarak hazırlandığından emin oldu</w:t>
      </w:r>
      <w:r w:rsidR="0031198C">
        <w:t>ktan sonra</w:t>
      </w:r>
      <w:r>
        <w:t xml:space="preserve"> </w:t>
      </w:r>
      <w:r w:rsidR="0031198C">
        <w:t>k</w:t>
      </w:r>
      <w:r>
        <w:t xml:space="preserve">arşı kuruma gönderir. </w:t>
      </w:r>
    </w:p>
    <w:p w:rsidR="00145C48" w:rsidRPr="002A65D5" w:rsidRDefault="00145C48" w:rsidP="00145C48">
      <w:pPr>
        <w:jc w:val="both"/>
      </w:pPr>
      <w:r w:rsidRPr="002A65D5">
        <w:t>4-</w:t>
      </w:r>
      <w:r w:rsidRPr="002A65D5">
        <w:tab/>
        <w:t>Öğrenim Protokolü</w:t>
      </w:r>
      <w:r w:rsidR="00FE217E">
        <w:t>,</w:t>
      </w:r>
      <w:r w:rsidR="002A65D5">
        <w:t xml:space="preserve"> </w:t>
      </w:r>
      <w:r w:rsidR="00FE217E">
        <w:t xml:space="preserve">gönderen kurum yani üniversitemiz tarafından </w:t>
      </w:r>
      <w:r w:rsidR="002A65D5">
        <w:t>2</w:t>
      </w:r>
      <w:r w:rsidRPr="002A65D5">
        <w:t xml:space="preserve"> imzalı hale geldikten sonra </w:t>
      </w:r>
      <w:r w:rsidR="00B14AE3" w:rsidRPr="002A65D5">
        <w:t xml:space="preserve">Farabi Ofisi tarafından </w:t>
      </w:r>
      <w:r w:rsidR="00B14AE3">
        <w:t xml:space="preserve">karşı üniversiteye göndermeden önce 1 nüshasını </w:t>
      </w:r>
      <w:r w:rsidRPr="002A65D5">
        <w:t xml:space="preserve">Bölüm </w:t>
      </w:r>
      <w:r w:rsidR="002A65D5" w:rsidRPr="002A65D5">
        <w:t xml:space="preserve">Başkanlığına </w:t>
      </w:r>
      <w:r w:rsidRPr="002A65D5">
        <w:t xml:space="preserve">gönderilerek Yönetim Kurulu Kararının alınmasını ister. </w:t>
      </w:r>
    </w:p>
    <w:p w:rsidR="00145C48" w:rsidRDefault="00145C48" w:rsidP="00145C48">
      <w:pPr>
        <w:jc w:val="both"/>
      </w:pPr>
      <w:r>
        <w:t>6-</w:t>
      </w:r>
      <w:r>
        <w:tab/>
        <w:t xml:space="preserve">Hazırlanan </w:t>
      </w:r>
      <w:r w:rsidR="00FE217E">
        <w:t>4</w:t>
      </w:r>
      <w:r>
        <w:t xml:space="preserve"> orijinal Öğrenim Protokolü 4 imzalı hale geldikten sonra, 1 orjinal kopya öğrencide, 1 orijinal kopya gideceği üniversitede ve son orijinal kopya ise </w:t>
      </w:r>
      <w:r w:rsidR="00AB44F7">
        <w:t>Ç</w:t>
      </w:r>
      <w:r w:rsidR="0031198C">
        <w:t>.</w:t>
      </w:r>
      <w:r w:rsidR="00AB44F7">
        <w:t>Ü</w:t>
      </w:r>
      <w:r>
        <w:t xml:space="preserve"> Farabi ofisinde kalacaktır.</w:t>
      </w:r>
    </w:p>
    <w:p w:rsidR="00145C48" w:rsidRDefault="00145C48" w:rsidP="00145C48">
      <w:pPr>
        <w:jc w:val="both"/>
      </w:pPr>
    </w:p>
    <w:p w:rsidR="00145C48" w:rsidRDefault="00145C48" w:rsidP="00145C48">
      <w:pPr>
        <w:jc w:val="both"/>
      </w:pPr>
      <w:r>
        <w:lastRenderedPageBreak/>
        <w:t>Değişiklik Sayfası (Ekle/ Sil Belgesi);</w:t>
      </w:r>
    </w:p>
    <w:p w:rsidR="00145C48" w:rsidRDefault="00145C48" w:rsidP="00145C48">
      <w:pPr>
        <w:jc w:val="both"/>
      </w:pPr>
      <w:r>
        <w:t>1-</w:t>
      </w:r>
      <w:r>
        <w:tab/>
        <w:t>Öğrenci karşı kuruma gittikten sonra ders programında herhangi bir değişiklik olmuşsa Farabi De</w:t>
      </w:r>
      <w:r w:rsidR="00655A80">
        <w:t>ğişim  web sayfasındaki Belge ve Formlar</w:t>
      </w:r>
      <w:r>
        <w:t xml:space="preserve"> linkinde bulunan Öğrenim Protokolü’nün ikinci sayfası olan ekle/sil sayfasını</w:t>
      </w:r>
      <w:r w:rsidR="00655A80">
        <w:t xml:space="preserve"> veya Ekle-Sil Formunu</w:t>
      </w:r>
      <w:r>
        <w:t xml:space="preserve"> kullanarak değişikliğini yapar. </w:t>
      </w:r>
    </w:p>
    <w:p w:rsidR="00145C48" w:rsidRDefault="00145C48" w:rsidP="00145C48">
      <w:pPr>
        <w:jc w:val="both"/>
      </w:pPr>
      <w:r>
        <w:t>2-</w:t>
      </w:r>
      <w:r>
        <w:tab/>
      </w:r>
      <w:r w:rsidR="00951FB3">
        <w:t xml:space="preserve">Ekle-Sil Formunda bulunan  </w:t>
      </w:r>
      <w:r w:rsidR="00951FB3" w:rsidRPr="00AE1655">
        <w:rPr>
          <w:b/>
        </w:rPr>
        <w:t>Öğrenim Protokolünden Silin</w:t>
      </w:r>
      <w:r w:rsidR="00AE1655" w:rsidRPr="00AE1655">
        <w:rPr>
          <w:b/>
        </w:rPr>
        <w:t>e</w:t>
      </w:r>
      <w:r w:rsidR="00951FB3" w:rsidRPr="00AE1655">
        <w:rPr>
          <w:b/>
        </w:rPr>
        <w:t>cek Dersler</w:t>
      </w:r>
      <w:r w:rsidR="00951FB3">
        <w:t xml:space="preserve"> </w:t>
      </w:r>
      <w:r w:rsidR="00AE1655">
        <w:t xml:space="preserve">kısmına silinecek dersleri karşılıklı yazılmalıdır. Eklenecek ders varsa </w:t>
      </w:r>
      <w:r w:rsidR="00AE1655" w:rsidRPr="00AE1655">
        <w:rPr>
          <w:b/>
        </w:rPr>
        <w:t>Öğrenim Protokolüne Eklenecek Dersler</w:t>
      </w:r>
      <w:r w:rsidR="00AE1655">
        <w:t xml:space="preserve"> kısmına</w:t>
      </w:r>
      <w:r>
        <w:t xml:space="preserve"> bölüm koordinatöründen yardım alarak </w:t>
      </w:r>
      <w:r w:rsidR="00AE1655">
        <w:t>eklenecek</w:t>
      </w:r>
      <w:r>
        <w:t xml:space="preserve"> ders</w:t>
      </w:r>
      <w:r w:rsidR="00AE1655">
        <w:t>i karşılıklı olarak eşleştirmelidir.</w:t>
      </w:r>
      <w:r>
        <w:t xml:space="preserve"> </w:t>
      </w:r>
      <w:r w:rsidR="00AE1655">
        <w:t xml:space="preserve">Doldurulan Formdan </w:t>
      </w:r>
      <w:r w:rsidR="00B14AE3">
        <w:t>4</w:t>
      </w:r>
      <w:r w:rsidR="00AE1655">
        <w:t xml:space="preserve"> adet çıktı alınarak Bölüm ve Kurum Koordinatörüne imzalatıp Farabi Ofisine teslim etmelidir.</w:t>
      </w:r>
    </w:p>
    <w:p w:rsidR="00145C48" w:rsidRDefault="00145C48" w:rsidP="00145C48">
      <w:pPr>
        <w:jc w:val="both"/>
      </w:pPr>
      <w:r>
        <w:t>3-</w:t>
      </w:r>
      <w:r>
        <w:tab/>
        <w:t>Kendi için ayrılan yere imzasını attıktan sonra gittiği Üniversitedeki Kurum ve Bölü</w:t>
      </w:r>
      <w:r w:rsidR="00655A80">
        <w:t xml:space="preserve">m Koordinatörlerine imzalatarak, </w:t>
      </w:r>
      <w:r>
        <w:t xml:space="preserve">belgelerin imzalı </w:t>
      </w:r>
      <w:r w:rsidR="00B14AE3">
        <w:t xml:space="preserve">4 </w:t>
      </w:r>
      <w:r>
        <w:t xml:space="preserve">orijinali </w:t>
      </w:r>
      <w:r w:rsidR="00655A80">
        <w:t xml:space="preserve">gittiği üniversitenin </w:t>
      </w:r>
      <w:r>
        <w:t>Farabi Ofisi</w:t>
      </w:r>
      <w:r w:rsidR="00655A80">
        <w:t xml:space="preserve"> aracılığı ile Ofisimize gönderir.</w:t>
      </w:r>
    </w:p>
    <w:p w:rsidR="00145C48" w:rsidRDefault="00145C48" w:rsidP="00145C48">
      <w:pPr>
        <w:jc w:val="both"/>
      </w:pPr>
      <w:r>
        <w:t>4-</w:t>
      </w:r>
      <w:r>
        <w:tab/>
      </w:r>
      <w:r w:rsidR="00655A80">
        <w:t>Ofisimiz</w:t>
      </w:r>
      <w:r>
        <w:t xml:space="preserve">; posta ile gönderilen değişiklik sayfasını inceleyerek herhangi bir problem yoksa imzalanması için Bölüm </w:t>
      </w:r>
      <w:r w:rsidR="00951FB3">
        <w:t>Koordinatörüne</w:t>
      </w:r>
      <w:r>
        <w:t xml:space="preserve"> gönderir.</w:t>
      </w:r>
    </w:p>
    <w:p w:rsidR="002A65D5" w:rsidRDefault="00145C48" w:rsidP="00145C48">
      <w:pPr>
        <w:jc w:val="both"/>
      </w:pPr>
      <w:r>
        <w:t>5-</w:t>
      </w:r>
      <w:r>
        <w:tab/>
        <w:t>Bö</w:t>
      </w:r>
      <w:r w:rsidR="00951FB3">
        <w:t>lüm Koordinatörü</w:t>
      </w:r>
      <w:r>
        <w:t xml:space="preserve"> eline ulaşan değişiklik sayfasını uygunsa imzalayarak Farabi Ofisi’ne gönderir. </w:t>
      </w:r>
      <w:r w:rsidR="00951FB3">
        <w:t xml:space="preserve">(Koordinatör Kurul Kararı için bir fotokopi almalıdır) </w:t>
      </w:r>
      <w:r>
        <w:t>Farabi Ofisi’ne ulaşan Öğrenim</w:t>
      </w:r>
      <w:r w:rsidR="00951FB3">
        <w:t xml:space="preserve"> Protokolü gerekli imzalar tamamlandıktan </w:t>
      </w:r>
      <w:r>
        <w:t xml:space="preserve">sonra karşı kuruma bir orijinal kopya olarak gönderilir. </w:t>
      </w:r>
    </w:p>
    <w:p w:rsidR="00145C48" w:rsidRDefault="00145C48" w:rsidP="00145C48">
      <w:pPr>
        <w:jc w:val="both"/>
      </w:pPr>
      <w:r>
        <w:t>6-</w:t>
      </w:r>
      <w:r>
        <w:tab/>
        <w:t>Bö</w:t>
      </w:r>
      <w:r w:rsidR="00951FB3">
        <w:t>lüm Koordinatörü</w:t>
      </w:r>
      <w:r>
        <w:t xml:space="preserve"> kendisine gelen değişiklik sayfası için Yönetim Kurulu Kararı alır ve kararın bir kopyasını Farabi Ofisi’ne gönderir.</w:t>
      </w:r>
    </w:p>
    <w:p w:rsidR="00145C48" w:rsidRPr="00B14AE3" w:rsidRDefault="00145C48" w:rsidP="00145C48">
      <w:pPr>
        <w:jc w:val="both"/>
        <w:rPr>
          <w:b/>
        </w:rPr>
      </w:pPr>
      <w:r w:rsidRPr="00B14AE3">
        <w:rPr>
          <w:b/>
        </w:rPr>
        <w:t>DİKKAT;</w:t>
      </w:r>
    </w:p>
    <w:p w:rsidR="00145C48" w:rsidRPr="00B14AE3" w:rsidRDefault="00145C48" w:rsidP="00145C48">
      <w:pPr>
        <w:jc w:val="both"/>
        <w:rPr>
          <w:b/>
        </w:rPr>
      </w:pPr>
      <w:r w:rsidRPr="00B14AE3">
        <w:rPr>
          <w:b/>
        </w:rPr>
        <w:t>1-</w:t>
      </w:r>
      <w:r w:rsidRPr="00B14AE3">
        <w:rPr>
          <w:b/>
        </w:rPr>
        <w:tab/>
        <w:t xml:space="preserve">Öğrenim Protokolü kesinlikle bilgisayar üzerinde hazırlanmalı ve </w:t>
      </w:r>
      <w:r w:rsidR="00B14AE3" w:rsidRPr="00B14AE3">
        <w:rPr>
          <w:b/>
        </w:rPr>
        <w:t>4</w:t>
      </w:r>
      <w:r w:rsidRPr="00B14AE3">
        <w:rPr>
          <w:b/>
        </w:rPr>
        <w:t xml:space="preserve"> adet çıktısı (</w:t>
      </w:r>
      <w:r w:rsidR="00B14AE3" w:rsidRPr="00B14AE3">
        <w:rPr>
          <w:b/>
        </w:rPr>
        <w:t>4</w:t>
      </w:r>
      <w:r w:rsidRPr="00B14AE3">
        <w:rPr>
          <w:b/>
        </w:rPr>
        <w:t xml:space="preserve"> adet orjinal imzalı) alınmalıdır. El yazısı ile hazırlanan Öğrenim Protokolleri kesinlikle kabul edilmeyecektir.</w:t>
      </w:r>
    </w:p>
    <w:p w:rsidR="00145C48" w:rsidRPr="00B14AE3" w:rsidRDefault="00145C48" w:rsidP="00145C48">
      <w:pPr>
        <w:jc w:val="both"/>
        <w:rPr>
          <w:b/>
        </w:rPr>
      </w:pPr>
      <w:r w:rsidRPr="00B14AE3">
        <w:rPr>
          <w:b/>
        </w:rPr>
        <w:t>2-</w:t>
      </w:r>
      <w:r w:rsidRPr="00B14AE3">
        <w:rPr>
          <w:b/>
        </w:rPr>
        <w:tab/>
        <w:t xml:space="preserve">Öğrenim Protokolü’nün hazırlanma ve gerekli değişikliğin yapılması konusunda </w:t>
      </w:r>
      <w:r w:rsidR="002A65D5" w:rsidRPr="00B14AE3">
        <w:rPr>
          <w:b/>
        </w:rPr>
        <w:t xml:space="preserve">Bölüm Başkanı veya Koordinatörü ile </w:t>
      </w:r>
      <w:r w:rsidRPr="00B14AE3">
        <w:rPr>
          <w:b/>
        </w:rPr>
        <w:t xml:space="preserve">iletişim içinde olarak </w:t>
      </w:r>
      <w:r w:rsidR="00951FB3" w:rsidRPr="00B14AE3">
        <w:rPr>
          <w:b/>
        </w:rPr>
        <w:t>onların onayını alınmalıdır</w:t>
      </w:r>
      <w:r w:rsidRPr="00B14AE3">
        <w:rPr>
          <w:b/>
        </w:rPr>
        <w:t>.</w:t>
      </w:r>
    </w:p>
    <w:p w:rsidR="000424AF" w:rsidRDefault="00145C48" w:rsidP="00145C48">
      <w:pPr>
        <w:jc w:val="both"/>
      </w:pPr>
      <w:r>
        <w:t>.</w:t>
      </w:r>
    </w:p>
    <w:sectPr w:rsidR="00042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48"/>
    <w:rsid w:val="000424AF"/>
    <w:rsid w:val="000B3CA2"/>
    <w:rsid w:val="00145C48"/>
    <w:rsid w:val="00243D19"/>
    <w:rsid w:val="002A65D5"/>
    <w:rsid w:val="0031198C"/>
    <w:rsid w:val="0037354A"/>
    <w:rsid w:val="0046645A"/>
    <w:rsid w:val="00470FC2"/>
    <w:rsid w:val="00487507"/>
    <w:rsid w:val="00553EF8"/>
    <w:rsid w:val="00655A80"/>
    <w:rsid w:val="00790BEA"/>
    <w:rsid w:val="007F551E"/>
    <w:rsid w:val="008B744E"/>
    <w:rsid w:val="00951FB3"/>
    <w:rsid w:val="009B0EE1"/>
    <w:rsid w:val="00A27517"/>
    <w:rsid w:val="00AB44F7"/>
    <w:rsid w:val="00AE1655"/>
    <w:rsid w:val="00AE1A82"/>
    <w:rsid w:val="00B14AE3"/>
    <w:rsid w:val="00B50E4D"/>
    <w:rsid w:val="00D74F9E"/>
    <w:rsid w:val="00FE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0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0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Can</cp:lastModifiedBy>
  <cp:revision>3</cp:revision>
  <dcterms:created xsi:type="dcterms:W3CDTF">2016-04-26T08:05:00Z</dcterms:created>
  <dcterms:modified xsi:type="dcterms:W3CDTF">2018-04-25T10:58:00Z</dcterms:modified>
</cp:coreProperties>
</file>